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2B" w:rsidRPr="005257F9" w:rsidRDefault="0016532B" w:rsidP="0016532B">
      <w:pPr>
        <w:ind w:left="500" w:right="-14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                              </w:t>
      </w:r>
      <w:r w:rsidRPr="005257F9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16532B" w:rsidRPr="005257F9" w:rsidRDefault="0016532B" w:rsidP="0016532B">
      <w:pPr>
        <w:ind w:left="500" w:right="-147"/>
        <w:jc w:val="center"/>
        <w:rPr>
          <w:rFonts w:ascii="Arial" w:hAnsi="Arial" w:cs="Arial"/>
          <w:b/>
          <w:sz w:val="32"/>
          <w:szCs w:val="32"/>
        </w:rPr>
      </w:pPr>
      <w:r w:rsidRPr="005257F9">
        <w:rPr>
          <w:rFonts w:ascii="Arial" w:hAnsi="Arial" w:cs="Arial"/>
          <w:b/>
          <w:sz w:val="32"/>
          <w:szCs w:val="32"/>
        </w:rPr>
        <w:t>НОЙКИНСКИЙ СЕЛЬСОВЕТ</w:t>
      </w:r>
    </w:p>
    <w:p w:rsidR="0016532B" w:rsidRPr="005257F9" w:rsidRDefault="0016532B" w:rsidP="0016532B">
      <w:pPr>
        <w:ind w:left="500" w:right="-147"/>
        <w:jc w:val="center"/>
        <w:rPr>
          <w:rFonts w:ascii="Arial" w:hAnsi="Arial" w:cs="Arial"/>
          <w:b/>
          <w:sz w:val="32"/>
          <w:szCs w:val="32"/>
        </w:rPr>
      </w:pPr>
      <w:r w:rsidRPr="005257F9">
        <w:rPr>
          <w:rFonts w:ascii="Arial" w:hAnsi="Arial" w:cs="Arial"/>
          <w:b/>
          <w:sz w:val="32"/>
          <w:szCs w:val="32"/>
        </w:rPr>
        <w:t xml:space="preserve"> БУГУРУСЛАНСКОГО РАЙОНА </w:t>
      </w:r>
    </w:p>
    <w:p w:rsidR="0016532B" w:rsidRPr="005257F9" w:rsidRDefault="0016532B" w:rsidP="0016532B">
      <w:pPr>
        <w:ind w:left="500" w:right="-147"/>
        <w:jc w:val="center"/>
        <w:rPr>
          <w:rFonts w:ascii="Arial" w:hAnsi="Arial" w:cs="Arial"/>
          <w:b/>
          <w:bCs/>
          <w:sz w:val="32"/>
          <w:szCs w:val="32"/>
        </w:rPr>
      </w:pPr>
      <w:r w:rsidRPr="005257F9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23D78" w:rsidRDefault="00F23D78" w:rsidP="00F23D78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:rsidR="00F23D78" w:rsidRDefault="00F23D78" w:rsidP="00F23D78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74546" w:rsidRDefault="00474546" w:rsidP="00474546">
      <w:pPr>
        <w:pStyle w:val="ConsPlusTitle0"/>
        <w:jc w:val="center"/>
        <w:rPr>
          <w:rFonts w:ascii="Arial Unicode MS" w:eastAsia="Arial Unicode MS" w:hAnsi="Arial Unicode MS" w:cs="Arial Unicode MS"/>
          <w:bCs w:val="0"/>
          <w:sz w:val="32"/>
          <w:szCs w:val="32"/>
        </w:rPr>
      </w:pPr>
    </w:p>
    <w:p w:rsidR="00474546" w:rsidRDefault="005A6706" w:rsidP="00474546">
      <w:pPr>
        <w:pStyle w:val="ConsPlusTitle0"/>
        <w:jc w:val="both"/>
        <w:rPr>
          <w:rFonts w:ascii="Arial Unicode MS" w:eastAsia="Arial Unicode MS" w:hAnsi="Arial Unicode MS" w:cs="Arial Unicode MS"/>
          <w:bCs w:val="0"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Cs w:val="0"/>
          <w:sz w:val="32"/>
          <w:szCs w:val="32"/>
        </w:rPr>
        <w:t>12.02</w:t>
      </w:r>
      <w:r w:rsidR="00474546">
        <w:rPr>
          <w:rFonts w:ascii="Arial Unicode MS" w:eastAsia="Arial Unicode MS" w:hAnsi="Arial Unicode MS" w:cs="Arial Unicode MS" w:hint="eastAsia"/>
          <w:bCs w:val="0"/>
          <w:sz w:val="32"/>
          <w:szCs w:val="32"/>
        </w:rPr>
        <w:t>.2018                                                                         №</w:t>
      </w:r>
      <w:r>
        <w:rPr>
          <w:rFonts w:ascii="Arial Unicode MS" w:eastAsia="Arial Unicode MS" w:hAnsi="Arial Unicode MS" w:cs="Arial Unicode MS" w:hint="eastAsia"/>
          <w:bCs w:val="0"/>
          <w:sz w:val="32"/>
          <w:szCs w:val="32"/>
        </w:rPr>
        <w:t xml:space="preserve"> 09</w:t>
      </w:r>
      <w:r w:rsidR="00474546">
        <w:rPr>
          <w:rFonts w:ascii="Arial Unicode MS" w:eastAsia="Arial Unicode MS" w:hAnsi="Arial Unicode MS" w:cs="Arial Unicode MS" w:hint="eastAsia"/>
          <w:bCs w:val="0"/>
          <w:sz w:val="32"/>
          <w:szCs w:val="32"/>
        </w:rPr>
        <w:t>-п</w:t>
      </w:r>
    </w:p>
    <w:p w:rsidR="00B214A5" w:rsidRDefault="00B2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8080"/>
          <w:sz w:val="20"/>
          <w:szCs w:val="20"/>
          <w:lang w:eastAsia="ru-RU"/>
        </w:rPr>
      </w:pPr>
    </w:p>
    <w:p w:rsidR="00B214A5" w:rsidRPr="00810DD3" w:rsidRDefault="00FD0E2B">
      <w:pPr>
        <w:widowControl w:val="0"/>
        <w:tabs>
          <w:tab w:val="left" w:pos="3654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bookmarkStart w:id="0" w:name="sub_2"/>
      <w:r w:rsidRPr="00810DD3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________                                                                                                 _____</w:t>
      </w:r>
    </w:p>
    <w:p w:rsidR="00B214A5" w:rsidRPr="00810DD3" w:rsidRDefault="00B214A5">
      <w:pPr>
        <w:widowControl w:val="0"/>
        <w:tabs>
          <w:tab w:val="left" w:pos="3654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bookmarkEnd w:id="0"/>
    <w:p w:rsidR="00B214A5" w:rsidRPr="00357517" w:rsidRDefault="00FD0E2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3575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О создании общественного Совета по инвестиционному климату </w:t>
      </w:r>
    </w:p>
    <w:p w:rsidR="00B214A5" w:rsidRPr="00357517" w:rsidRDefault="00FD0E2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3575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t>и развитию малого и среднего предпринимательства</w:t>
      </w:r>
    </w:p>
    <w:p w:rsidR="00B214A5" w:rsidRDefault="00B214A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17DD1" w:rsidRDefault="00617DD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214A5" w:rsidRPr="00C12992" w:rsidRDefault="00FD0E2B">
      <w:pPr>
        <w:widowControl w:val="0"/>
        <w:spacing w:after="0" w:line="240" w:lineRule="auto"/>
        <w:ind w:firstLine="78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sz w:val="24"/>
          <w:szCs w:val="24"/>
          <w:lang w:eastAsia="ru-RU" w:bidi="ru-RU"/>
        </w:rPr>
        <w:t>С целью повышения эффективности работы по привлечению инвестиционных ресурсов в экономику сельского поселения, созданию благоп</w:t>
      </w: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риятного инвестиционного климата и развитию малого и среднего предпринимательства на территории </w:t>
      </w:r>
      <w:r w:rsidRPr="00C12992"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  <w:t>муниципального образования «</w:t>
      </w:r>
      <w:proofErr w:type="spellStart"/>
      <w:r w:rsidRPr="00C12992"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  <w:t>Нойкинский</w:t>
      </w:r>
      <w:proofErr w:type="spellEnd"/>
      <w:r w:rsidRPr="00C12992"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  <w:t xml:space="preserve"> сельсовет» Бугурусланского района:</w:t>
      </w:r>
    </w:p>
    <w:p w:rsidR="00B214A5" w:rsidRPr="00C12992" w:rsidRDefault="00FD0E2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Создать общественный Совет по инвестиционному климату и развитию малого и среднего предпринимательства в составе согласно Приложению 1.</w:t>
      </w:r>
    </w:p>
    <w:p w:rsidR="00B214A5" w:rsidRPr="00C12992" w:rsidRDefault="00FD0E2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Утвердить Положение об общественном Совете по инвестиционному климату и развитию малого и среднего предпринимательства согласно Приложению 2.</w:t>
      </w:r>
    </w:p>
    <w:p w:rsidR="00B214A5" w:rsidRPr="00C12992" w:rsidRDefault="00FD0E2B" w:rsidP="00CC43A9">
      <w:pPr>
        <w:pStyle w:val="1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2992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</w:t>
      </w:r>
      <w:r w:rsidR="00CC43A9" w:rsidRPr="00C12992">
        <w:rPr>
          <w:rFonts w:ascii="Arial" w:eastAsia="Times New Roman" w:hAnsi="Arial" w:cs="Arial"/>
          <w:sz w:val="24"/>
          <w:szCs w:val="24"/>
          <w:lang w:eastAsia="ru-RU"/>
        </w:rPr>
        <w:t>пает в силу после официального опубликования(обнародования)</w:t>
      </w:r>
      <w:r w:rsidRPr="00C12992">
        <w:rPr>
          <w:rFonts w:ascii="Arial" w:eastAsia="Times New Roman" w:hAnsi="Arial" w:cs="Arial"/>
          <w:sz w:val="24"/>
          <w:szCs w:val="24"/>
          <w:lang w:eastAsia="ru-RU"/>
        </w:rPr>
        <w:t xml:space="preserve"> и подлежит размещению на сайте администрации муниципального образования</w:t>
      </w:r>
      <w:r w:rsidRPr="00C1299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C129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proofErr w:type="spellStart"/>
      <w:r w:rsidRPr="00C129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Нойкинский</w:t>
      </w:r>
      <w:proofErr w:type="spellEnd"/>
      <w:r w:rsidRPr="00C129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сельсовет» Бугурусланского района</w:t>
      </w:r>
    </w:p>
    <w:p w:rsidR="00B214A5" w:rsidRPr="00C12992" w:rsidRDefault="00B214A5">
      <w:pPr>
        <w:jc w:val="center"/>
        <w:rPr>
          <w:rFonts w:ascii="Arial" w:hAnsi="Arial" w:cs="Arial"/>
          <w:sz w:val="24"/>
          <w:szCs w:val="24"/>
        </w:rPr>
      </w:pPr>
    </w:p>
    <w:p w:rsidR="00B214A5" w:rsidRDefault="00B214A5">
      <w:pPr>
        <w:jc w:val="center"/>
        <w:rPr>
          <w:rFonts w:ascii="Arial" w:hAnsi="Arial" w:cs="Arial"/>
          <w:sz w:val="24"/>
          <w:szCs w:val="24"/>
        </w:rPr>
      </w:pPr>
    </w:p>
    <w:p w:rsidR="00617DD1" w:rsidRPr="00C12992" w:rsidRDefault="00617DD1">
      <w:pPr>
        <w:jc w:val="center"/>
        <w:rPr>
          <w:rFonts w:ascii="Arial" w:hAnsi="Arial" w:cs="Arial"/>
          <w:sz w:val="24"/>
          <w:szCs w:val="24"/>
        </w:rPr>
      </w:pPr>
    </w:p>
    <w:p w:rsidR="00B214A5" w:rsidRPr="00C12992" w:rsidRDefault="00FD0E2B">
      <w:pPr>
        <w:jc w:val="both"/>
        <w:rPr>
          <w:rFonts w:ascii="Arial" w:hAnsi="Arial" w:cs="Arial"/>
          <w:sz w:val="24"/>
          <w:szCs w:val="24"/>
        </w:rPr>
      </w:pPr>
      <w:r w:rsidRPr="00C12992"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C12992">
        <w:rPr>
          <w:rFonts w:ascii="Arial" w:hAnsi="Arial" w:cs="Arial"/>
          <w:sz w:val="24"/>
          <w:szCs w:val="24"/>
        </w:rPr>
        <w:tab/>
      </w:r>
      <w:r w:rsidRPr="00C12992">
        <w:rPr>
          <w:rFonts w:ascii="Arial" w:hAnsi="Arial" w:cs="Arial"/>
          <w:sz w:val="24"/>
          <w:szCs w:val="24"/>
        </w:rPr>
        <w:tab/>
      </w:r>
      <w:r w:rsidRPr="00C12992">
        <w:rPr>
          <w:rFonts w:ascii="Arial" w:hAnsi="Arial" w:cs="Arial"/>
          <w:sz w:val="24"/>
          <w:szCs w:val="24"/>
        </w:rPr>
        <w:tab/>
      </w:r>
      <w:r w:rsidRPr="00C12992">
        <w:rPr>
          <w:rFonts w:ascii="Arial" w:hAnsi="Arial" w:cs="Arial"/>
          <w:sz w:val="24"/>
          <w:szCs w:val="24"/>
        </w:rPr>
        <w:tab/>
      </w:r>
      <w:r w:rsidR="007C0B6A">
        <w:rPr>
          <w:rFonts w:ascii="Arial" w:hAnsi="Arial" w:cs="Arial"/>
          <w:sz w:val="24"/>
          <w:szCs w:val="24"/>
        </w:rPr>
        <w:t xml:space="preserve">                        </w:t>
      </w:r>
      <w:r w:rsidRPr="00C12992">
        <w:rPr>
          <w:rFonts w:ascii="Arial" w:hAnsi="Arial" w:cs="Arial"/>
          <w:sz w:val="24"/>
          <w:szCs w:val="24"/>
        </w:rPr>
        <w:t>Ю.Л</w:t>
      </w:r>
      <w:r w:rsidRPr="00C1299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C12992">
        <w:rPr>
          <w:rFonts w:ascii="Arial" w:hAnsi="Arial" w:cs="Arial"/>
          <w:color w:val="000000" w:themeColor="text1"/>
          <w:sz w:val="24"/>
          <w:szCs w:val="24"/>
        </w:rPr>
        <w:t>Кулаев</w:t>
      </w:r>
      <w:proofErr w:type="spellEnd"/>
    </w:p>
    <w:p w:rsidR="00B214A5" w:rsidRPr="00C12992" w:rsidRDefault="00B214A5">
      <w:pPr>
        <w:jc w:val="both"/>
        <w:rPr>
          <w:rFonts w:ascii="Arial" w:hAnsi="Arial" w:cs="Arial"/>
          <w:sz w:val="24"/>
          <w:szCs w:val="24"/>
        </w:rPr>
      </w:pPr>
    </w:p>
    <w:p w:rsidR="00B214A5" w:rsidRPr="00C12992" w:rsidRDefault="00B214A5">
      <w:pPr>
        <w:jc w:val="both"/>
        <w:rPr>
          <w:rFonts w:ascii="Arial" w:hAnsi="Arial" w:cs="Arial"/>
          <w:sz w:val="24"/>
          <w:szCs w:val="24"/>
        </w:rPr>
      </w:pPr>
    </w:p>
    <w:p w:rsidR="00B214A5" w:rsidRPr="00C12992" w:rsidRDefault="00B214A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B214A5" w:rsidRPr="005B2F12" w:rsidRDefault="00FD0E2B">
      <w:pPr>
        <w:pStyle w:val="consplustitle"/>
        <w:spacing w:before="0" w:beforeAutospacing="0" w:after="0" w:afterAutospacing="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5B2F12">
        <w:rPr>
          <w:rFonts w:ascii="Arial" w:hAnsi="Arial" w:cs="Arial"/>
          <w:b/>
          <w:sz w:val="32"/>
          <w:szCs w:val="32"/>
        </w:rPr>
        <w:t> Приложение 1</w:t>
      </w:r>
    </w:p>
    <w:p w:rsidR="00B214A5" w:rsidRPr="005B2F12" w:rsidRDefault="00FD0E2B">
      <w:pPr>
        <w:pStyle w:val="consplustitle"/>
        <w:spacing w:before="0" w:beforeAutospacing="0" w:after="0" w:afterAutospacing="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5B2F12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B214A5" w:rsidRPr="005B2F12" w:rsidRDefault="00FD0E2B">
      <w:pPr>
        <w:pStyle w:val="consplustitle"/>
        <w:spacing w:before="0" w:beforeAutospacing="0" w:after="0" w:afterAutospacing="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5B2F12">
        <w:rPr>
          <w:rFonts w:ascii="Arial" w:hAnsi="Arial" w:cs="Arial"/>
          <w:b/>
          <w:sz w:val="32"/>
          <w:szCs w:val="32"/>
        </w:rPr>
        <w:t>МО «</w:t>
      </w:r>
      <w:proofErr w:type="spellStart"/>
      <w:r w:rsidRPr="005B2F12">
        <w:rPr>
          <w:rFonts w:ascii="Arial" w:hAnsi="Arial" w:cs="Arial"/>
          <w:b/>
          <w:sz w:val="32"/>
          <w:szCs w:val="32"/>
        </w:rPr>
        <w:t>Нойкинский</w:t>
      </w:r>
      <w:proofErr w:type="spellEnd"/>
      <w:r w:rsidRPr="005B2F12">
        <w:rPr>
          <w:rFonts w:ascii="Arial" w:hAnsi="Arial" w:cs="Arial"/>
          <w:b/>
          <w:sz w:val="32"/>
          <w:szCs w:val="32"/>
        </w:rPr>
        <w:t xml:space="preserve"> сельсовет» </w:t>
      </w:r>
    </w:p>
    <w:p w:rsidR="00B214A5" w:rsidRPr="005B2F12" w:rsidRDefault="00FD0E2B">
      <w:pPr>
        <w:pStyle w:val="consplustitle"/>
        <w:spacing w:before="0" w:beforeAutospacing="0" w:after="0" w:afterAutospacing="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5B2F12">
        <w:rPr>
          <w:rFonts w:ascii="Arial" w:hAnsi="Arial" w:cs="Arial"/>
          <w:b/>
          <w:sz w:val="32"/>
          <w:szCs w:val="32"/>
        </w:rPr>
        <w:lastRenderedPageBreak/>
        <w:t>Бугурусланского района</w:t>
      </w:r>
    </w:p>
    <w:p w:rsidR="00B214A5" w:rsidRPr="005B2F12" w:rsidRDefault="00FD0E2B">
      <w:pPr>
        <w:pStyle w:val="consplustitle"/>
        <w:spacing w:before="0" w:beforeAutospacing="0" w:after="0" w:afterAutospacing="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5B2F12">
        <w:rPr>
          <w:rFonts w:ascii="Arial" w:hAnsi="Arial" w:cs="Arial"/>
          <w:b/>
          <w:sz w:val="32"/>
          <w:szCs w:val="32"/>
        </w:rPr>
        <w:t xml:space="preserve">от </w:t>
      </w:r>
      <w:r w:rsidR="000E2175">
        <w:rPr>
          <w:rFonts w:ascii="Arial" w:hAnsi="Arial" w:cs="Arial"/>
          <w:b/>
          <w:sz w:val="32"/>
          <w:szCs w:val="32"/>
        </w:rPr>
        <w:t>12.02.2018 №</w:t>
      </w:r>
      <w:r w:rsidR="003C7661">
        <w:rPr>
          <w:rFonts w:ascii="Arial" w:hAnsi="Arial" w:cs="Arial"/>
          <w:b/>
          <w:sz w:val="32"/>
          <w:szCs w:val="32"/>
        </w:rPr>
        <w:t xml:space="preserve"> 09</w:t>
      </w:r>
      <w:r w:rsidR="005B2F12">
        <w:rPr>
          <w:rFonts w:ascii="Arial" w:hAnsi="Arial" w:cs="Arial"/>
          <w:b/>
          <w:sz w:val="32"/>
          <w:szCs w:val="32"/>
        </w:rPr>
        <w:t>-п</w:t>
      </w:r>
    </w:p>
    <w:p w:rsidR="00B214A5" w:rsidRPr="005B2F12" w:rsidRDefault="00B214A5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 w:bidi="ru-RU"/>
        </w:rPr>
      </w:pPr>
    </w:p>
    <w:p w:rsidR="00B214A5" w:rsidRPr="00C12992" w:rsidRDefault="00FD0E2B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Состав общественного Совета по инвестиционному климату </w:t>
      </w:r>
    </w:p>
    <w:p w:rsidR="00B214A5" w:rsidRPr="00C12992" w:rsidRDefault="00FD0E2B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 развитию малого и среднего предпринимательства</w:t>
      </w:r>
    </w:p>
    <w:p w:rsidR="00B214A5" w:rsidRPr="00C12992" w:rsidRDefault="00B214A5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B214A5" w:rsidRPr="00C12992" w:rsidRDefault="00FD0E2B">
      <w:pPr>
        <w:widowControl w:val="0"/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Председатель Совета:</w:t>
      </w:r>
    </w:p>
    <w:p w:rsidR="00B214A5" w:rsidRPr="00C12992" w:rsidRDefault="00FD0E2B">
      <w:pPr>
        <w:widowControl w:val="0"/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  <w:t xml:space="preserve">Ю.Л. </w:t>
      </w:r>
      <w:proofErr w:type="spellStart"/>
      <w:r w:rsidRPr="00C12992"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  <w:t>Кулаев</w:t>
      </w:r>
      <w:proofErr w:type="spellEnd"/>
      <w:r w:rsidRPr="00C12992">
        <w:rPr>
          <w:rFonts w:ascii="Arial" w:eastAsia="Times New Roman" w:hAnsi="Arial" w:cs="Arial"/>
          <w:color w:val="7030A0"/>
          <w:sz w:val="24"/>
          <w:szCs w:val="24"/>
          <w:lang w:eastAsia="ru-RU" w:bidi="ru-RU"/>
        </w:rPr>
        <w:tab/>
      </w: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- глава муниципального образования</w:t>
      </w:r>
      <w:proofErr w:type="gramStart"/>
      <w:r w:rsidR="00810DD3"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</w:t>
      </w: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«</w:t>
      </w:r>
      <w:proofErr w:type="spellStart"/>
      <w:proofErr w:type="gramEnd"/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</w:t>
      </w:r>
      <w:r w:rsidRPr="00C12992"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  <w:t>ойкинский</w:t>
      </w:r>
      <w:proofErr w:type="spellEnd"/>
      <w:r w:rsidRPr="00C12992"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сельсовет» Бугурусланского района;</w:t>
      </w:r>
    </w:p>
    <w:p w:rsidR="00B214A5" w:rsidRPr="00C12992" w:rsidRDefault="00B214A5">
      <w:pPr>
        <w:widowControl w:val="0"/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B214A5" w:rsidRPr="00C12992" w:rsidRDefault="00DD53F4" w:rsidP="00DD53F4">
      <w:pPr>
        <w:widowControl w:val="0"/>
        <w:tabs>
          <w:tab w:val="left" w:pos="2268"/>
        </w:tabs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Заместитель председателя Совета:</w:t>
      </w:r>
    </w:p>
    <w:p w:rsidR="00DD53F4" w:rsidRPr="00C12992" w:rsidRDefault="00DD53F4" w:rsidP="00DD53F4">
      <w:pPr>
        <w:widowControl w:val="0"/>
        <w:tabs>
          <w:tab w:val="left" w:pos="2268"/>
        </w:tabs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</w:pPr>
      <w:proofErr w:type="spellStart"/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Н.В.Ломакина</w:t>
      </w:r>
      <w:proofErr w:type="spellEnd"/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 xml:space="preserve">                -</w:t>
      </w:r>
      <w:r w:rsidR="00AA2122"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специалист Нойкинского сельсовета</w:t>
      </w:r>
    </w:p>
    <w:p w:rsidR="00DD53F4" w:rsidRPr="00C12992" w:rsidRDefault="00DD53F4" w:rsidP="00DD53F4">
      <w:pPr>
        <w:widowControl w:val="0"/>
        <w:tabs>
          <w:tab w:val="left" w:pos="2268"/>
        </w:tabs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B214A5" w:rsidRPr="00C12992" w:rsidRDefault="00810DD3" w:rsidP="00810DD3">
      <w:pPr>
        <w:widowControl w:val="0"/>
        <w:tabs>
          <w:tab w:val="left" w:pos="2268"/>
        </w:tabs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Ответственный секретарь Совета:</w:t>
      </w:r>
    </w:p>
    <w:p w:rsidR="00810DD3" w:rsidRPr="00C12992" w:rsidRDefault="00DD53F4" w:rsidP="00810DD3">
      <w:pPr>
        <w:widowControl w:val="0"/>
        <w:tabs>
          <w:tab w:val="left" w:pos="2268"/>
        </w:tabs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В.В. С</w:t>
      </w:r>
      <w:r w:rsidR="00810DD3"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таркова                 - специалист Нойкинского сельсовета</w:t>
      </w:r>
    </w:p>
    <w:p w:rsidR="00B214A5" w:rsidRPr="00C12992" w:rsidRDefault="00B214A5">
      <w:pPr>
        <w:widowControl w:val="0"/>
        <w:tabs>
          <w:tab w:val="left" w:pos="2268"/>
        </w:tabs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strike/>
          <w:color w:val="7030A0"/>
          <w:sz w:val="24"/>
          <w:szCs w:val="24"/>
          <w:lang w:eastAsia="ru-RU" w:bidi="ru-RU"/>
        </w:rPr>
      </w:pPr>
    </w:p>
    <w:p w:rsidR="00B214A5" w:rsidRPr="00C12992" w:rsidRDefault="00DD53F4">
      <w:pPr>
        <w:widowControl w:val="0"/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Члены Совета:</w:t>
      </w:r>
    </w:p>
    <w:p w:rsidR="00DD53F4" w:rsidRPr="00C12992" w:rsidRDefault="00DD53F4">
      <w:pPr>
        <w:widowControl w:val="0"/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 xml:space="preserve">А.Н. </w:t>
      </w:r>
      <w:proofErr w:type="spellStart"/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Тингаев</w:t>
      </w:r>
      <w:proofErr w:type="spellEnd"/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 xml:space="preserve">                      –</w:t>
      </w:r>
      <w:proofErr w:type="gramStart"/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ИП(</w:t>
      </w:r>
      <w:proofErr w:type="gramEnd"/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по согласованию)</w:t>
      </w:r>
    </w:p>
    <w:p w:rsidR="00DD53F4" w:rsidRPr="00C12992" w:rsidRDefault="00DD53F4">
      <w:pPr>
        <w:widowControl w:val="0"/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</w:pPr>
    </w:p>
    <w:p w:rsidR="00DD53F4" w:rsidRPr="00C12992" w:rsidRDefault="006157A1">
      <w:pPr>
        <w:widowControl w:val="0"/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Д.Е. Логино</w:t>
      </w:r>
      <w:bookmarkStart w:id="1" w:name="_GoBack"/>
      <w:bookmarkEnd w:id="1"/>
      <w:r w:rsidR="00DD53F4"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в                        -ИП(по согласованию)</w:t>
      </w:r>
    </w:p>
    <w:p w:rsidR="00DD53F4" w:rsidRPr="00C12992" w:rsidRDefault="00DD53F4">
      <w:pPr>
        <w:widowControl w:val="0"/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</w:pPr>
    </w:p>
    <w:p w:rsidR="00DD53F4" w:rsidRPr="00C12992" w:rsidRDefault="00DD53F4">
      <w:pPr>
        <w:widowControl w:val="0"/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С.Е. Логинов                         -</w:t>
      </w:r>
      <w:proofErr w:type="gramStart"/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ИП(</w:t>
      </w:r>
      <w:proofErr w:type="gramEnd"/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по согласованию)</w:t>
      </w:r>
    </w:p>
    <w:p w:rsidR="00DD53F4" w:rsidRPr="00C12992" w:rsidRDefault="00DD53F4">
      <w:pPr>
        <w:widowControl w:val="0"/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</w:pPr>
    </w:p>
    <w:p w:rsidR="00DD53F4" w:rsidRPr="00C12992" w:rsidRDefault="00DD53F4">
      <w:pPr>
        <w:widowControl w:val="0"/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 xml:space="preserve">Г.А. Исаев                              - </w:t>
      </w:r>
      <w:proofErr w:type="gramStart"/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ИП(</w:t>
      </w:r>
      <w:proofErr w:type="gramEnd"/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по согласованию)</w:t>
      </w:r>
    </w:p>
    <w:p w:rsidR="00DD53F4" w:rsidRPr="00C12992" w:rsidRDefault="00DD53F4">
      <w:pPr>
        <w:widowControl w:val="0"/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</w:pPr>
    </w:p>
    <w:p w:rsidR="00DD53F4" w:rsidRPr="00C12992" w:rsidRDefault="00DD53F4">
      <w:pPr>
        <w:widowControl w:val="0"/>
        <w:spacing w:after="0" w:line="240" w:lineRule="auto"/>
        <w:ind w:firstLine="7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 xml:space="preserve">А.Ф. </w:t>
      </w:r>
      <w:proofErr w:type="spellStart"/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Ронжин</w:t>
      </w:r>
      <w:proofErr w:type="spellEnd"/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 xml:space="preserve">                           - </w:t>
      </w:r>
      <w:proofErr w:type="gramStart"/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ИП(</w:t>
      </w:r>
      <w:proofErr w:type="gramEnd"/>
      <w:r w:rsidRPr="00C1299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 xml:space="preserve">по согласованию)              </w:t>
      </w:r>
    </w:p>
    <w:p w:rsidR="00B214A5" w:rsidRPr="00C12992" w:rsidRDefault="00DD53F4">
      <w:pPr>
        <w:spacing w:after="0" w:line="240" w:lineRule="auto"/>
        <w:ind w:firstLine="709"/>
        <w:contextualSpacing/>
        <w:rPr>
          <w:rFonts w:ascii="Arial" w:eastAsia="Times New Roman" w:hAnsi="Arial" w:cs="Arial"/>
          <w:strike/>
          <w:color w:val="7030A0"/>
          <w:sz w:val="24"/>
          <w:szCs w:val="24"/>
        </w:rPr>
      </w:pPr>
      <w:r w:rsidRPr="00C12992">
        <w:rPr>
          <w:rFonts w:ascii="Arial" w:eastAsia="Times New Roman" w:hAnsi="Arial" w:cs="Arial"/>
          <w:strike/>
          <w:color w:val="7030A0"/>
          <w:sz w:val="24"/>
          <w:szCs w:val="24"/>
        </w:rPr>
        <w:t xml:space="preserve"> </w:t>
      </w:r>
    </w:p>
    <w:p w:rsidR="00B214A5" w:rsidRPr="00C12992" w:rsidRDefault="00DD53F4">
      <w:pPr>
        <w:tabs>
          <w:tab w:val="left" w:pos="2268"/>
        </w:tabs>
        <w:spacing w:after="0" w:line="240" w:lineRule="auto"/>
        <w:ind w:firstLine="709"/>
        <w:contextualSpacing/>
        <w:rPr>
          <w:rFonts w:ascii="Arial" w:eastAsia="Times New Roman" w:hAnsi="Arial" w:cs="Arial"/>
          <w:strike/>
          <w:color w:val="7030A0"/>
          <w:sz w:val="24"/>
          <w:szCs w:val="24"/>
        </w:rPr>
      </w:pPr>
      <w:r w:rsidRPr="00C12992">
        <w:rPr>
          <w:rFonts w:ascii="Arial" w:eastAsia="Times New Roman" w:hAnsi="Arial" w:cs="Arial"/>
          <w:strike/>
          <w:color w:val="7030A0"/>
          <w:sz w:val="24"/>
          <w:szCs w:val="24"/>
        </w:rPr>
        <w:t xml:space="preserve"> </w:t>
      </w:r>
    </w:p>
    <w:p w:rsidR="00B214A5" w:rsidRPr="00C12992" w:rsidRDefault="00B214A5">
      <w:pPr>
        <w:tabs>
          <w:tab w:val="left" w:pos="2268"/>
        </w:tabs>
        <w:spacing w:after="0" w:line="240" w:lineRule="auto"/>
        <w:ind w:firstLine="709"/>
        <w:contextualSpacing/>
        <w:rPr>
          <w:rFonts w:ascii="Arial" w:eastAsia="Times New Roman" w:hAnsi="Arial" w:cs="Arial"/>
          <w:strike/>
          <w:color w:val="7030A0"/>
          <w:sz w:val="24"/>
          <w:szCs w:val="24"/>
        </w:rPr>
      </w:pPr>
    </w:p>
    <w:p w:rsidR="00B214A5" w:rsidRPr="00C12992" w:rsidRDefault="00B214A5">
      <w:pPr>
        <w:pStyle w:val="consplustitle"/>
        <w:spacing w:before="0" w:beforeAutospacing="0" w:after="0" w:afterAutospacing="0"/>
        <w:contextualSpacing/>
        <w:rPr>
          <w:rFonts w:ascii="Arial" w:hAnsi="Arial" w:cs="Arial"/>
        </w:rPr>
      </w:pPr>
    </w:p>
    <w:p w:rsidR="00B214A5" w:rsidRPr="00357517" w:rsidRDefault="005B2F12">
      <w:pPr>
        <w:pStyle w:val="consplustitle"/>
        <w:spacing w:before="0" w:beforeAutospacing="0" w:after="0" w:afterAutospacing="0"/>
        <w:contextualSpacing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</w:t>
      </w:r>
      <w:r w:rsidR="00FD0E2B" w:rsidRPr="00357517">
        <w:rPr>
          <w:rFonts w:ascii="Arial" w:hAnsi="Arial" w:cs="Arial"/>
          <w:b/>
          <w:sz w:val="32"/>
          <w:szCs w:val="32"/>
        </w:rPr>
        <w:t>иложение 2</w:t>
      </w:r>
    </w:p>
    <w:p w:rsidR="00B214A5" w:rsidRPr="00357517" w:rsidRDefault="00FD0E2B">
      <w:pPr>
        <w:pStyle w:val="consplustitle"/>
        <w:spacing w:before="0" w:beforeAutospacing="0" w:after="0" w:afterAutospacing="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357517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B214A5" w:rsidRPr="00357517" w:rsidRDefault="00FD0E2B">
      <w:pPr>
        <w:pStyle w:val="consplustitle"/>
        <w:spacing w:before="0" w:beforeAutospacing="0" w:after="0" w:afterAutospacing="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357517">
        <w:rPr>
          <w:rFonts w:ascii="Arial" w:hAnsi="Arial" w:cs="Arial"/>
          <w:b/>
          <w:sz w:val="32"/>
          <w:szCs w:val="32"/>
        </w:rPr>
        <w:t>МО «</w:t>
      </w:r>
      <w:proofErr w:type="spellStart"/>
      <w:r w:rsidRPr="00357517">
        <w:rPr>
          <w:rFonts w:ascii="Arial" w:hAnsi="Arial" w:cs="Arial"/>
          <w:b/>
          <w:sz w:val="32"/>
          <w:szCs w:val="32"/>
        </w:rPr>
        <w:t>Нойкинский</w:t>
      </w:r>
      <w:proofErr w:type="spellEnd"/>
      <w:r w:rsidRPr="00357517">
        <w:rPr>
          <w:rFonts w:ascii="Arial" w:hAnsi="Arial" w:cs="Arial"/>
          <w:b/>
          <w:sz w:val="32"/>
          <w:szCs w:val="32"/>
        </w:rPr>
        <w:t xml:space="preserve"> сельсовет» </w:t>
      </w:r>
    </w:p>
    <w:p w:rsidR="00B214A5" w:rsidRPr="00357517" w:rsidRDefault="00FD0E2B">
      <w:pPr>
        <w:pStyle w:val="consplustitle"/>
        <w:spacing w:before="0" w:beforeAutospacing="0" w:after="0" w:afterAutospacing="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357517">
        <w:rPr>
          <w:rFonts w:ascii="Arial" w:hAnsi="Arial" w:cs="Arial"/>
          <w:b/>
          <w:sz w:val="32"/>
          <w:szCs w:val="32"/>
        </w:rPr>
        <w:t>Бугурусланского района</w:t>
      </w:r>
    </w:p>
    <w:p w:rsidR="00B214A5" w:rsidRPr="00357517" w:rsidRDefault="00FD0E2B" w:rsidP="0057654E">
      <w:pPr>
        <w:pStyle w:val="consplustitle"/>
        <w:spacing w:before="0" w:beforeAutospacing="0" w:after="0" w:afterAutospacing="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357517">
        <w:rPr>
          <w:rFonts w:ascii="Arial" w:hAnsi="Arial" w:cs="Arial"/>
          <w:b/>
          <w:sz w:val="32"/>
          <w:szCs w:val="32"/>
        </w:rPr>
        <w:t xml:space="preserve">от </w:t>
      </w:r>
      <w:r w:rsidR="0057654E">
        <w:rPr>
          <w:rFonts w:ascii="Arial" w:hAnsi="Arial" w:cs="Arial"/>
          <w:b/>
          <w:sz w:val="32"/>
          <w:szCs w:val="32"/>
        </w:rPr>
        <w:t>12.02.2018 № 09-п</w:t>
      </w:r>
    </w:p>
    <w:p w:rsidR="00B214A5" w:rsidRPr="00357517" w:rsidRDefault="00FD0E2B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357517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Положение</w:t>
      </w:r>
    </w:p>
    <w:p w:rsidR="00B214A5" w:rsidRPr="00C12992" w:rsidRDefault="00FD0E2B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об общественном Совете по инвестиционному климату </w:t>
      </w:r>
    </w:p>
    <w:p w:rsidR="00B214A5" w:rsidRPr="00C12992" w:rsidRDefault="00FD0E2B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и развитию малого и среднего предпринимательства.</w:t>
      </w:r>
    </w:p>
    <w:p w:rsidR="00B214A5" w:rsidRPr="00C12992" w:rsidRDefault="00B214A5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</w:p>
    <w:p w:rsidR="00B214A5" w:rsidRPr="00C12992" w:rsidRDefault="00FD0E2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Общие положения.</w:t>
      </w:r>
    </w:p>
    <w:p w:rsidR="00B214A5" w:rsidRPr="00C12992" w:rsidRDefault="00FD0E2B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Общественный Совет по инвестиционному климату и развитию малого и среднего предпринимательства (далее - общественный Совет) является постоянно действующим общественным совещательным координационным органом, осуществляющим в пределах своей компетенции организацию взаимодействия бизнеса и власти в вопросах улучшения инвестиционного климата и развития малого и среднего предпринимательства.</w:t>
      </w:r>
    </w:p>
    <w:p w:rsidR="00B214A5" w:rsidRPr="00C12992" w:rsidRDefault="00FD0E2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Общественный Совет обеспечивает вовлечение предпринимателей муниципального образования «</w:t>
      </w:r>
      <w:proofErr w:type="spellStart"/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Нойкинский</w:t>
      </w:r>
      <w:proofErr w:type="spellEnd"/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сельсовет» Бугурусланского района в разработку и реализацию политики по привлечению инвестиций, общественную экспертизу инвестиционных проектов, рассмотрение инициатив бизнес сообщества.</w:t>
      </w:r>
    </w:p>
    <w:p w:rsidR="00B214A5" w:rsidRPr="00C12992" w:rsidRDefault="00FD0E2B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Настоящее Положение об общественном Совете по инвестиционному климату и развитию малого и среднего предпринимательства (далее – Положение) </w:t>
      </w: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определяет основные цели, задачи, функции, порядок формирования и деятельности общественного Совета.</w:t>
      </w:r>
    </w:p>
    <w:p w:rsidR="00B214A5" w:rsidRPr="00C12992" w:rsidRDefault="00FD0E2B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sz w:val="24"/>
          <w:szCs w:val="24"/>
          <w:lang w:eastAsia="ru-RU" w:bidi="ru-RU"/>
        </w:rPr>
        <w:t>Общественный Совет самостоятельно определяет регламент работы в каждом заседании.</w:t>
      </w:r>
    </w:p>
    <w:p w:rsidR="00B214A5" w:rsidRPr="00C12992" w:rsidRDefault="00FD0E2B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Положение об общественном Совете и его состав утверждаются постановлением администрации муниципального образования «Михайловский сельсовет» Бугурусланского района.</w:t>
      </w:r>
    </w:p>
    <w:p w:rsidR="00B214A5" w:rsidRPr="00C12992" w:rsidRDefault="00FD0E2B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Общественный Совет не является юридическим лицом и определяет свою деятельность на общественных началах.</w:t>
      </w:r>
    </w:p>
    <w:p w:rsidR="00B214A5" w:rsidRPr="00C12992" w:rsidRDefault="00FD0E2B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Общественный Совет в своей деятельности руководствуется Конституцией Российской Федерации, законодательными и нормативно - правовыми актами Российской Федерации, Оренбургской области и муниципального образования «</w:t>
      </w:r>
      <w:proofErr w:type="spellStart"/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Нойкинский</w:t>
      </w:r>
      <w:proofErr w:type="spellEnd"/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сельсовет» Бугурусланского района, Уставом сельского поселения и настоящим Положением.</w:t>
      </w:r>
    </w:p>
    <w:p w:rsidR="00B214A5" w:rsidRPr="00C12992" w:rsidRDefault="00B214A5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B214A5" w:rsidRPr="00C12992" w:rsidRDefault="00FD0E2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Цели и задачи общественного Совета.</w:t>
      </w:r>
    </w:p>
    <w:p w:rsidR="00B214A5" w:rsidRPr="00C12992" w:rsidRDefault="00FD0E2B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sz w:val="24"/>
          <w:szCs w:val="24"/>
          <w:lang w:eastAsia="ru-RU" w:bidi="ru-RU"/>
        </w:rPr>
        <w:t>Общественный Совет осуществляет свою деятельность в целях повышения эффективности работы по привлечению инвестиционных ресурсов в экономику сельского поселения, созданию благоприятного инвестиционного климата, инвестиционной и инновационной деятельности, направленн</w:t>
      </w: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ой на решение следующих задач:</w:t>
      </w:r>
    </w:p>
    <w:p w:rsidR="00B214A5" w:rsidRPr="00C12992" w:rsidRDefault="00FD0E2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C12992">
        <w:rPr>
          <w:rFonts w:ascii="Arial" w:eastAsia="Times New Roman" w:hAnsi="Arial" w:cs="Arial"/>
          <w:sz w:val="24"/>
          <w:szCs w:val="24"/>
          <w:lang w:eastAsia="ru-RU" w:bidi="ru-RU"/>
        </w:rPr>
        <w:t>развитие приоритетных направлений инвестиционной деятельности на территории сельского поселения;</w:t>
      </w:r>
    </w:p>
    <w:p w:rsidR="00B214A5" w:rsidRPr="00C12992" w:rsidRDefault="00FD0E2B">
      <w:pPr>
        <w:widowControl w:val="0"/>
        <w:numPr>
          <w:ilvl w:val="0"/>
          <w:numId w:val="3"/>
        </w:numPr>
        <w:tabs>
          <w:tab w:val="left" w:pos="855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sz w:val="24"/>
          <w:szCs w:val="24"/>
          <w:lang w:eastAsia="ru-RU" w:bidi="ru-RU"/>
        </w:rPr>
        <w:t>у</w:t>
      </w: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странение административных, экономических и организационных препятствий в развитии инвестиционной и инновационной деятельности;</w:t>
      </w:r>
    </w:p>
    <w:p w:rsidR="00B214A5" w:rsidRPr="00C12992" w:rsidRDefault="00FD0E2B">
      <w:pPr>
        <w:widowControl w:val="0"/>
        <w:numPr>
          <w:ilvl w:val="0"/>
          <w:numId w:val="3"/>
        </w:numPr>
        <w:tabs>
          <w:tab w:val="left" w:pos="855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формирование целостной системы инфраструктуры поддержки и развития инвестиционной и инновационной деятельности.</w:t>
      </w:r>
    </w:p>
    <w:p w:rsidR="00B214A5" w:rsidRPr="00C12992" w:rsidRDefault="00FD0E2B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Общественный Совет в соответствии с возложенными на него задачами осуществляет следующие функции:</w:t>
      </w:r>
    </w:p>
    <w:p w:rsidR="00B214A5" w:rsidRPr="00C12992" w:rsidRDefault="00FD0E2B">
      <w:pPr>
        <w:widowControl w:val="0"/>
        <w:numPr>
          <w:ilvl w:val="0"/>
          <w:numId w:val="3"/>
        </w:numPr>
        <w:tabs>
          <w:tab w:val="left" w:pos="855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выработка рекомендаций по организации взаимодействия органов местного самоуправления и организаций, участвующих в инвестиционном процессе;</w:t>
      </w:r>
    </w:p>
    <w:p w:rsidR="00B214A5" w:rsidRPr="00C12992" w:rsidRDefault="00FD0E2B">
      <w:pPr>
        <w:widowControl w:val="0"/>
        <w:numPr>
          <w:ilvl w:val="0"/>
          <w:numId w:val="3"/>
        </w:numPr>
        <w:tabs>
          <w:tab w:val="left" w:pos="855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sz w:val="24"/>
          <w:szCs w:val="24"/>
          <w:lang w:eastAsia="ru-RU" w:bidi="ru-RU"/>
        </w:rPr>
        <w:t>разработка предложений по приоритетным направлениям развития сельского поселения и координации финансовых и инвестиционных ресурсов на наиболее важных направлениях;</w:t>
      </w:r>
    </w:p>
    <w:p w:rsidR="00B214A5" w:rsidRPr="00C12992" w:rsidRDefault="00FD0E2B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sz w:val="24"/>
          <w:szCs w:val="24"/>
          <w:lang w:eastAsia="ru-RU" w:bidi="ru-RU"/>
        </w:rPr>
        <w:t>-разработка рекомендаций по муниципальной поддержке инвест</w:t>
      </w: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иционных проектов и процессов, стимулирование инвестиционной активности на территории муниципального образования;</w:t>
      </w:r>
    </w:p>
    <w:p w:rsidR="00B214A5" w:rsidRPr="00C12992" w:rsidRDefault="00FD0E2B">
      <w:pPr>
        <w:widowControl w:val="0"/>
        <w:numPr>
          <w:ilvl w:val="0"/>
          <w:numId w:val="3"/>
        </w:numPr>
        <w:tabs>
          <w:tab w:val="left" w:pos="855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разработка рекомендаций по организации взаимодействия органов местного самоуправления и участников инвестиционного процесса, в том числе рекомендаций по сокращению административных барьеров и вопросам развития малого и среднего предпринимательства;</w:t>
      </w:r>
    </w:p>
    <w:p w:rsidR="00B214A5" w:rsidRPr="00C12992" w:rsidRDefault="00FD0E2B">
      <w:pPr>
        <w:widowControl w:val="0"/>
        <w:numPr>
          <w:ilvl w:val="0"/>
          <w:numId w:val="3"/>
        </w:numPr>
        <w:tabs>
          <w:tab w:val="left" w:pos="855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создание условий для рационального размещения производительных сил на территории муниципального образования;</w:t>
      </w:r>
    </w:p>
    <w:p w:rsidR="00B214A5" w:rsidRPr="00C12992" w:rsidRDefault="00FD0E2B">
      <w:pPr>
        <w:widowControl w:val="0"/>
        <w:numPr>
          <w:ilvl w:val="0"/>
          <w:numId w:val="3"/>
        </w:numPr>
        <w:tabs>
          <w:tab w:val="left" w:pos="855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участие в разработке программ государственной поддержки инвестиционной деятельности и субъектов малого и среднего предпринимательства;</w:t>
      </w:r>
    </w:p>
    <w:p w:rsidR="00B214A5" w:rsidRPr="00C12992" w:rsidRDefault="00FD0E2B">
      <w:pPr>
        <w:widowControl w:val="0"/>
        <w:tabs>
          <w:tab w:val="left" w:pos="855"/>
          <w:tab w:val="left" w:pos="4484"/>
          <w:tab w:val="left" w:pos="706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</w:t>
      </w: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рассмотрение предложений по вопросам развития инвестиционной деятельности, поступивших от общественных организаций (объединений), действующих на территории сельсовета;</w:t>
      </w:r>
    </w:p>
    <w:p w:rsidR="00B214A5" w:rsidRPr="00C12992" w:rsidRDefault="00FD0E2B">
      <w:pPr>
        <w:widowControl w:val="0"/>
        <w:numPr>
          <w:ilvl w:val="0"/>
          <w:numId w:val="3"/>
        </w:numPr>
        <w:tabs>
          <w:tab w:val="left" w:pos="855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рассмотрение результатов реализации инвестиционных проектов, включая несостоявшиеся и неуспешные, анализ причин неудач в реализации.</w:t>
      </w:r>
    </w:p>
    <w:p w:rsidR="00B214A5" w:rsidRPr="00C12992" w:rsidRDefault="00B214A5">
      <w:pPr>
        <w:widowControl w:val="0"/>
        <w:tabs>
          <w:tab w:val="left" w:pos="855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B214A5" w:rsidRPr="00C12992" w:rsidRDefault="00FD0E2B">
      <w:pPr>
        <w:widowControl w:val="0"/>
        <w:numPr>
          <w:ilvl w:val="0"/>
          <w:numId w:val="2"/>
        </w:numPr>
        <w:tabs>
          <w:tab w:val="left" w:pos="965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Права общественного Совета.</w:t>
      </w:r>
    </w:p>
    <w:p w:rsidR="00B214A5" w:rsidRPr="00C12992" w:rsidRDefault="00FD0E2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Для осуществления целей и задач, предусмотренных настоящим </w:t>
      </w: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Положением, общественный Совет имеет право:</w:t>
      </w:r>
    </w:p>
    <w:p w:rsidR="00B214A5" w:rsidRPr="00C12992" w:rsidRDefault="00FD0E2B">
      <w:pPr>
        <w:widowControl w:val="0"/>
        <w:numPr>
          <w:ilvl w:val="0"/>
          <w:numId w:val="3"/>
        </w:numPr>
        <w:tabs>
          <w:tab w:val="left" w:pos="855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принимать решения по вопросам развития инвестиционной деятельности на территории сельсовета;</w:t>
      </w:r>
    </w:p>
    <w:p w:rsidR="00B214A5" w:rsidRPr="00C12992" w:rsidRDefault="00FD0E2B">
      <w:pPr>
        <w:widowControl w:val="0"/>
        <w:numPr>
          <w:ilvl w:val="0"/>
          <w:numId w:val="3"/>
        </w:numPr>
        <w:tabs>
          <w:tab w:val="left" w:pos="855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запрашивать в пределах своей компетенции необходимую информацию у территориальных органов федеральных органов исполнительной власти, органов исполнительной власти Оренбургской области, органов местного самоуправления;</w:t>
      </w:r>
    </w:p>
    <w:p w:rsidR="00B214A5" w:rsidRPr="00C12992" w:rsidRDefault="00FD0E2B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</w:t>
      </w: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участвовать в разработке нормативно- правовых актов, регулирующих инвестиционную деятельность, представлять свои рекомендации и предложения, аналитические и информационные материалы;</w:t>
      </w:r>
    </w:p>
    <w:p w:rsidR="00B214A5" w:rsidRPr="00C12992" w:rsidRDefault="00FD0E2B">
      <w:pPr>
        <w:widowControl w:val="0"/>
        <w:numPr>
          <w:ilvl w:val="0"/>
          <w:numId w:val="3"/>
        </w:numPr>
        <w:tabs>
          <w:tab w:val="left" w:pos="87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формировать при общественном Совете постоянные и временные комиссии, рабочие группы в целях реализации своих основных задач;</w:t>
      </w:r>
    </w:p>
    <w:p w:rsidR="00B214A5" w:rsidRPr="00C12992" w:rsidRDefault="00FD0E2B">
      <w:pPr>
        <w:widowControl w:val="0"/>
        <w:numPr>
          <w:ilvl w:val="0"/>
          <w:numId w:val="3"/>
        </w:numPr>
        <w:tabs>
          <w:tab w:val="left" w:pos="87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sz w:val="24"/>
          <w:szCs w:val="24"/>
          <w:lang w:eastAsia="ru-RU" w:bidi="ru-RU"/>
        </w:rPr>
        <w:t>приглашать на заседания общественного Совета руководителей и представителей структурных подразделений администрации Бугурусланского района, представителей территориальных органов федеральных органов исполнительной власти, органов исполнительной власти</w:t>
      </w: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Оренбургской области, представителей бизнеса и потенциальных инвесторов, независимых экспертов, представителей организаций, граждан, не являющихся членами общественного Совета, для консультаций и участия в обсуждении вопросов, входящих в компетенцию общественного Совета;</w:t>
      </w:r>
    </w:p>
    <w:p w:rsidR="00B214A5" w:rsidRPr="00C12992" w:rsidRDefault="00FD0E2B">
      <w:pPr>
        <w:widowControl w:val="0"/>
        <w:numPr>
          <w:ilvl w:val="0"/>
          <w:numId w:val="3"/>
        </w:numPr>
        <w:tabs>
          <w:tab w:val="left" w:pos="87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осуществлять взаимодействие и сотрудничество с общественными организациями, объединениями и союзами предпринимателей муниципальных образований Оренбургской области;</w:t>
      </w:r>
    </w:p>
    <w:p w:rsidR="00B214A5" w:rsidRPr="00C12992" w:rsidRDefault="00FD0E2B">
      <w:pPr>
        <w:widowControl w:val="0"/>
        <w:numPr>
          <w:ilvl w:val="0"/>
          <w:numId w:val="3"/>
        </w:numPr>
        <w:tabs>
          <w:tab w:val="left" w:pos="87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вносить в орган местного самоуправления предложения по улучшению инвестиционного климата;</w:t>
      </w:r>
    </w:p>
    <w:p w:rsidR="00B214A5" w:rsidRPr="00C12992" w:rsidRDefault="00FD0E2B">
      <w:pPr>
        <w:widowControl w:val="0"/>
        <w:numPr>
          <w:ilvl w:val="0"/>
          <w:numId w:val="3"/>
        </w:numPr>
        <w:tabs>
          <w:tab w:val="left" w:pos="87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размещать в средствах массовой информации материалы по вопросам деятельности общественного Совета.</w:t>
      </w:r>
    </w:p>
    <w:p w:rsidR="00B214A5" w:rsidRPr="00C12992" w:rsidRDefault="00B214A5">
      <w:pPr>
        <w:widowControl w:val="0"/>
        <w:tabs>
          <w:tab w:val="left" w:pos="871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B214A5" w:rsidRPr="00C12992" w:rsidRDefault="00FD0E2B">
      <w:pPr>
        <w:widowControl w:val="0"/>
        <w:numPr>
          <w:ilvl w:val="0"/>
          <w:numId w:val="2"/>
        </w:numPr>
        <w:tabs>
          <w:tab w:val="left" w:pos="94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Состав и организация деятельности общественного Совета.</w:t>
      </w:r>
    </w:p>
    <w:p w:rsidR="00B214A5" w:rsidRPr="00C12992" w:rsidRDefault="00FD0E2B">
      <w:pPr>
        <w:widowControl w:val="0"/>
        <w:numPr>
          <w:ilvl w:val="1"/>
          <w:numId w:val="2"/>
        </w:numPr>
        <w:tabs>
          <w:tab w:val="left" w:pos="1128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состав общественного Совета входят: председатель, заместители председателя, секретарь и другие члены общественного Совета. Председателем общественного Совета является глава муниципального образования.</w:t>
      </w:r>
    </w:p>
    <w:p w:rsidR="00B214A5" w:rsidRPr="00C12992" w:rsidRDefault="00FD0E2B">
      <w:pPr>
        <w:widowControl w:val="0"/>
        <w:numPr>
          <w:ilvl w:val="1"/>
          <w:numId w:val="2"/>
        </w:numPr>
        <w:tabs>
          <w:tab w:val="left" w:pos="1128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Заседания общественного Совета ведет его председатель либо, по его поручению, заместитель председателя Общественного совета.</w:t>
      </w:r>
    </w:p>
    <w:p w:rsidR="00B214A5" w:rsidRPr="00C12992" w:rsidRDefault="00FD0E2B">
      <w:pPr>
        <w:widowControl w:val="0"/>
        <w:numPr>
          <w:ilvl w:val="1"/>
          <w:numId w:val="2"/>
        </w:numPr>
        <w:tabs>
          <w:tab w:val="left" w:pos="1349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Заседания общественного Совета проводятся по мере необходимости, публично и открыто, </w:t>
      </w:r>
      <w:r w:rsidRPr="00C12992"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  <w:t>но не реже одного раза в полугодие.</w:t>
      </w: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заседании общественного Совета могут принимать участие инвесторы, не являющиеся его членами.</w:t>
      </w:r>
    </w:p>
    <w:p w:rsidR="00B214A5" w:rsidRPr="00C12992" w:rsidRDefault="00FD0E2B">
      <w:pPr>
        <w:widowControl w:val="0"/>
        <w:numPr>
          <w:ilvl w:val="1"/>
          <w:numId w:val="2"/>
        </w:numPr>
        <w:tabs>
          <w:tab w:val="left" w:pos="1128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Общественный Совет правомочен проводить заседания при наличии не менее половины общего числа его членов.</w:t>
      </w:r>
    </w:p>
    <w:p w:rsidR="00B214A5" w:rsidRPr="00C12992" w:rsidRDefault="00FD0E2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Члены общественного Совета обладают равными правами при обсуждении рассматриваемых на заседании вопросов.</w:t>
      </w:r>
    </w:p>
    <w:p w:rsidR="00B214A5" w:rsidRPr="00C12992" w:rsidRDefault="00FD0E2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Решения общественного Совета принимаются простым большинством голосов участвующих в заседании членов общественного Совета.</w:t>
      </w:r>
    </w:p>
    <w:p w:rsidR="00B214A5" w:rsidRPr="00C12992" w:rsidRDefault="00FD0E2B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Решения общественного Совета оформляются протоколами. Протоколы подписываются председателем и секретарем общественного Совета. Протоколы с указанием всех принятых решений размещаются в сети Интернет на официальном сайте сельского поселения.</w:t>
      </w:r>
    </w:p>
    <w:p w:rsidR="00B214A5" w:rsidRPr="00C12992" w:rsidRDefault="00FD0E2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4.5</w:t>
      </w:r>
      <w:r w:rsidRPr="00C1299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C12992">
        <w:rPr>
          <w:rFonts w:ascii="Arial" w:eastAsia="Times New Roman" w:hAnsi="Arial" w:cs="Arial"/>
          <w:sz w:val="24"/>
          <w:szCs w:val="24"/>
          <w:lang w:eastAsia="ru-RU" w:bidi="ru-RU"/>
        </w:rPr>
        <w:t>Организационно-техническое обеспечение деятельности общественного Совета осуществляет администрация сельского поселения.</w:t>
      </w:r>
    </w:p>
    <w:p w:rsidR="00B214A5" w:rsidRPr="00C12992" w:rsidRDefault="00B214A5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B214A5" w:rsidRPr="00C12992" w:rsidRDefault="00FD0E2B">
      <w:pPr>
        <w:pStyle w:val="11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bCs/>
          <w:sz w:val="24"/>
          <w:szCs w:val="24"/>
          <w:lang w:eastAsia="ru-RU" w:bidi="ru-RU"/>
        </w:rPr>
        <w:t>Порядок прекращения деятельности общественного Совета.</w:t>
      </w:r>
    </w:p>
    <w:p w:rsidR="00B214A5" w:rsidRPr="00C12992" w:rsidRDefault="00FD0E2B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sz w:val="24"/>
          <w:szCs w:val="24"/>
          <w:lang w:eastAsia="ru-RU" w:bidi="ru-RU"/>
        </w:rPr>
        <w:t>Прекращение деятельности общественного Совета осуществляется постановлением администрации сельского поселения.</w:t>
      </w:r>
    </w:p>
    <w:p w:rsidR="00B214A5" w:rsidRPr="00C12992" w:rsidRDefault="00FD0E2B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C12992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Изменения и дополнения в Положение об общественном Совете по </w:t>
      </w:r>
      <w:r w:rsidRPr="00C12992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>инвестиционному климату и развитию малого и среднего предпринимательства вносятся постановлением администрации сельского поселения.</w:t>
      </w:r>
    </w:p>
    <w:sectPr w:rsidR="00B214A5" w:rsidRPr="00C129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985" w:bottom="357" w:left="1560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BB" w:rsidRDefault="008920BB" w:rsidP="00A01ED4">
      <w:pPr>
        <w:spacing w:after="0" w:line="240" w:lineRule="auto"/>
      </w:pPr>
      <w:r>
        <w:separator/>
      </w:r>
    </w:p>
  </w:endnote>
  <w:endnote w:type="continuationSeparator" w:id="0">
    <w:p w:rsidR="008920BB" w:rsidRDefault="008920BB" w:rsidP="00A0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D4" w:rsidRDefault="00A01E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D4" w:rsidRDefault="00A01ED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D4" w:rsidRDefault="00A01E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BB" w:rsidRDefault="008920BB" w:rsidP="00A01ED4">
      <w:pPr>
        <w:spacing w:after="0" w:line="240" w:lineRule="auto"/>
      </w:pPr>
      <w:r>
        <w:separator/>
      </w:r>
    </w:p>
  </w:footnote>
  <w:footnote w:type="continuationSeparator" w:id="0">
    <w:p w:rsidR="008920BB" w:rsidRDefault="008920BB" w:rsidP="00A0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D4" w:rsidRDefault="00A01E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D4" w:rsidRDefault="00A01ED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D4" w:rsidRDefault="00A01E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7174"/>
    <w:multiLevelType w:val="multilevel"/>
    <w:tmpl w:val="1C647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E32CA5"/>
    <w:multiLevelType w:val="multilevel"/>
    <w:tmpl w:val="1EE32CA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CB09AA"/>
    <w:multiLevelType w:val="multilevel"/>
    <w:tmpl w:val="59CB0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EA"/>
    <w:rsid w:val="000B650B"/>
    <w:rsid w:val="000E2175"/>
    <w:rsid w:val="000F602F"/>
    <w:rsid w:val="0016532B"/>
    <w:rsid w:val="001A1A26"/>
    <w:rsid w:val="001C1E77"/>
    <w:rsid w:val="002360BC"/>
    <w:rsid w:val="00282FBD"/>
    <w:rsid w:val="002C7740"/>
    <w:rsid w:val="002E12BD"/>
    <w:rsid w:val="00333BEA"/>
    <w:rsid w:val="00350C38"/>
    <w:rsid w:val="00357517"/>
    <w:rsid w:val="00381B67"/>
    <w:rsid w:val="003A48D1"/>
    <w:rsid w:val="003B6B2C"/>
    <w:rsid w:val="003C7661"/>
    <w:rsid w:val="003E6DAC"/>
    <w:rsid w:val="00460741"/>
    <w:rsid w:val="00467C4A"/>
    <w:rsid w:val="00474546"/>
    <w:rsid w:val="00485F6F"/>
    <w:rsid w:val="00487142"/>
    <w:rsid w:val="0049118E"/>
    <w:rsid w:val="004F5C2E"/>
    <w:rsid w:val="004F5DD0"/>
    <w:rsid w:val="00503262"/>
    <w:rsid w:val="00507857"/>
    <w:rsid w:val="00536B0A"/>
    <w:rsid w:val="0057654E"/>
    <w:rsid w:val="00597EC8"/>
    <w:rsid w:val="005A6706"/>
    <w:rsid w:val="005B1B9C"/>
    <w:rsid w:val="005B2F12"/>
    <w:rsid w:val="006157A1"/>
    <w:rsid w:val="00617DD1"/>
    <w:rsid w:val="00630C8C"/>
    <w:rsid w:val="006E4E8C"/>
    <w:rsid w:val="006F41DB"/>
    <w:rsid w:val="00727EF7"/>
    <w:rsid w:val="007C0B6A"/>
    <w:rsid w:val="00810DD3"/>
    <w:rsid w:val="008920BB"/>
    <w:rsid w:val="008B0679"/>
    <w:rsid w:val="008B2959"/>
    <w:rsid w:val="008B7507"/>
    <w:rsid w:val="00936ECA"/>
    <w:rsid w:val="009A5C1E"/>
    <w:rsid w:val="009D27CB"/>
    <w:rsid w:val="009E3508"/>
    <w:rsid w:val="00A01ED4"/>
    <w:rsid w:val="00A0256A"/>
    <w:rsid w:val="00A225D6"/>
    <w:rsid w:val="00A37E71"/>
    <w:rsid w:val="00A526A5"/>
    <w:rsid w:val="00A7166D"/>
    <w:rsid w:val="00AA2122"/>
    <w:rsid w:val="00B214A5"/>
    <w:rsid w:val="00B7798F"/>
    <w:rsid w:val="00C026C8"/>
    <w:rsid w:val="00C12992"/>
    <w:rsid w:val="00C13DF0"/>
    <w:rsid w:val="00C22501"/>
    <w:rsid w:val="00C80505"/>
    <w:rsid w:val="00C833DC"/>
    <w:rsid w:val="00CC43A9"/>
    <w:rsid w:val="00D165E9"/>
    <w:rsid w:val="00D23278"/>
    <w:rsid w:val="00D232DF"/>
    <w:rsid w:val="00D24E76"/>
    <w:rsid w:val="00D31C36"/>
    <w:rsid w:val="00D54EC9"/>
    <w:rsid w:val="00D64915"/>
    <w:rsid w:val="00D82F07"/>
    <w:rsid w:val="00DD53F4"/>
    <w:rsid w:val="00DE117F"/>
    <w:rsid w:val="00DF2B52"/>
    <w:rsid w:val="00E523E5"/>
    <w:rsid w:val="00E5346B"/>
    <w:rsid w:val="00EA4FD3"/>
    <w:rsid w:val="00EB1FAA"/>
    <w:rsid w:val="00EC3B61"/>
    <w:rsid w:val="00ED046F"/>
    <w:rsid w:val="00ED2C56"/>
    <w:rsid w:val="00F23D78"/>
    <w:rsid w:val="00F71AF2"/>
    <w:rsid w:val="00F95E18"/>
    <w:rsid w:val="00FA72C0"/>
    <w:rsid w:val="00FC1E13"/>
    <w:rsid w:val="00FD0E2B"/>
    <w:rsid w:val="344D64E5"/>
    <w:rsid w:val="4D2C3C96"/>
    <w:rsid w:val="52074C42"/>
    <w:rsid w:val="6D55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4FB73DF2-13AC-4EE2-96F6-810338B7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3D78"/>
    <w:pPr>
      <w:keepNext/>
      <w:spacing w:after="0" w:line="240" w:lineRule="auto"/>
      <w:ind w:right="-71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Subtitle"/>
    <w:basedOn w:val="a"/>
    <w:uiPriority w:val="11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paragraph" w:customStyle="1" w:styleId="consplustitle">
    <w:name w:val="consplustit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1ED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0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1ED4"/>
    <w:rPr>
      <w:sz w:val="22"/>
      <w:szCs w:val="22"/>
      <w:lang w:eastAsia="en-US"/>
    </w:rPr>
  </w:style>
  <w:style w:type="paragraph" w:customStyle="1" w:styleId="ConsPlusTitle0">
    <w:name w:val="ConsPlusTitle"/>
    <w:rsid w:val="00CC43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F23D78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DF1309-C92C-4C51-A5F4-9CBB12B3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</cp:lastModifiedBy>
  <cp:revision>17</cp:revision>
  <cp:lastPrinted>2018-01-31T11:31:00Z</cp:lastPrinted>
  <dcterms:created xsi:type="dcterms:W3CDTF">2018-02-12T05:47:00Z</dcterms:created>
  <dcterms:modified xsi:type="dcterms:W3CDTF">2018-03-02T05:23:00Z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